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59" w:rsidRPr="00087959" w:rsidRDefault="00766D83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NWG BULLIES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PURCHASE AGREEMENT AND HEALTH GUARANTEE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PLEASE READ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>, SIGN &amp; RETURN BEFORE SENDING A DEPOSIT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BUYER:</w:t>
      </w:r>
    </w:p>
    <w:p w:rsidR="00087959" w:rsidRPr="00087959" w:rsidRDefault="00087959" w:rsidP="00087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87959" w:rsidRPr="00087959" w:rsidRDefault="00087959" w:rsidP="00087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SELLER: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Seller and Buyer are collectively known as “parties”.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The buyer agrees to obtain from the seller an 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American Bully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Sex ____________ Color: ______________________________________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Sire: ________________________________________________________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Dam: ________________________________________________________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Date of Birth _____________________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For the amount of $_____________________________.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 non-refundable deposit of $_____________ was received on ____________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and has been placed on the 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Bully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>. The remaining balance of $___________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was paid in full on _______________________________</w:t>
      </w:r>
      <w:proofErr w:type="gram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_.(</w:t>
      </w:r>
      <w:proofErr w:type="gramEnd"/>
      <w:r w:rsidRPr="00087959">
        <w:rPr>
          <w:rFonts w:ascii="Arial" w:eastAsia="Times New Roman" w:hAnsi="Arial" w:cs="Arial"/>
          <w:color w:val="000000"/>
          <w:sz w:val="20"/>
          <w:szCs w:val="20"/>
        </w:rPr>
        <w:t>Full Register) ______-Limited Register______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We, the sellers, will honor this guarantee for 1yr (from date of birth),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providing buyer honors all terms.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We, the seller, will represent all of our puppies honestly. Every effort has been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made to assure that the puppy/dog has received proper vaccinations and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wormings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>. The Buyer has been informed of these and of future vaccinations and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wormings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due and will agree to have them done on time. Failure to do so will</w:t>
      </w:r>
    </w:p>
    <w:p w:rsidR="00087959" w:rsidRPr="00087959" w:rsidRDefault="00087959" w:rsidP="009B3E1A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render</w:t>
      </w:r>
      <w:r w:rsidR="009B3E1A">
        <w:rPr>
          <w:rFonts w:ascii="Arial" w:eastAsia="Times New Roman" w:hAnsi="Arial" w:cs="Arial"/>
          <w:color w:val="000000"/>
          <w:sz w:val="20"/>
          <w:szCs w:val="20"/>
        </w:rPr>
        <w:t xml:space="preserve"> this contract null and void.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To keep this guarantee offered to you in force you must have your puppy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examined by a licensed veterinarian within 48 hours of receipt. (72 hours if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puppy was received on or during a Holiday weekend.) Failure to do so voids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health guarantee. During the initial exam, should your veterinarian find the puppy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to be a poor health risk or detect any physical health problem that would require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further veterinary care (such as a life threatening or congenital disease such as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heart murmur, cancer or spinal disorder, but does not include required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vaccinations and/ or treatment for any type of parasite or bacteria, internal or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external) you MUST contact us within 24 hours. A diagnosis of coccidiosis,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giarrdia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>, parasites, or any other type of bacterial infection does not render your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puppy unhealthy</w:t>
      </w:r>
      <w:proofErr w:type="gram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. .</w:t>
      </w:r>
      <w:proofErr w:type="gram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These include, but are not limited to, the presence of common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parasites (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demodex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, round-worms, 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coccidia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>, Giardia, hookworms, etc.), fleas,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entropian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>, cherry eye, small scratches, scrapes or bites from other puppies or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coughs that are deemed to be short-term by the veterinarian of the buyers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choosing. If the veterinarian finds the puppy not to be in good health as outlined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in guarantee and states so in writing, a second opinion must be obtained by an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additional unassociated certified licensed veterinarian. The opinion of the buyer's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vet, during the initial examination is to be considered final regarding non-genetic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illnesses and cannot jeopardize the seller if the puppy is misdiagnosed by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buyer's veterinarian regarding diagnosis or prognosis of the condition. All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veterinarian expenses resulting from this inspection are the responsibility of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buyer. The failure of meeting these terms will result in the cancellation of this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guarantee.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The buyer has five days upon the discovery and notification to the seller of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above mentioned life threatening condition to return the puppy to the seller.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Failure to return the puppy to seller within five days is construed to reflect that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 is satisfied with the puppy's health and absolves the seller from any and all</w:t>
      </w:r>
    </w:p>
    <w:p w:rsidR="00087959" w:rsidRDefault="00087959" w:rsidP="00087959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lastRenderedPageBreak/>
        <w:t>responsibility from that day forward.</w:t>
      </w:r>
    </w:p>
    <w:p w:rsidR="009B3E1A" w:rsidRDefault="009B3E1A" w:rsidP="00087959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B3E1A" w:rsidRPr="00087959" w:rsidRDefault="009B3E1A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ARE NOT RESPONSIBLE FOR ANYTHING THAT OCCURS DURING GROUND SHIPPING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 INITIAL 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This warranty does not cover hips. Because of the angularity and frame structure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of Bull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, a person could 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make the case that every bully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(in theory) is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dysplastic to a degree. Much of what could be clinically classified as Dysplasia via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X-ray, has no negative impact on the dog in terms of discomfort or physical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limitations and is a result of breed characteristics that are specified in breed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standards. In addition, there are factors other than genetics that contribute to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Dysplasia. Including, but not limited to, the slope that a dogs lives on, the floor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surface, the activities the dog participat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es in. (Never allow your bully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to jump on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and off of high surfaces!)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 INITIAL 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We make a concentrated effort to breed healthy puppies, but the buyer should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realize that due to the nature of this breed, bull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ies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are predisposed to certain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abnormalities and medical conditions. We strongly recommend that you do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research on the breed and be aware of these conditions. Some of the normal</w:t>
      </w:r>
    </w:p>
    <w:p w:rsidR="00087959" w:rsidRPr="00087959" w:rsidRDefault="00766D83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problems that bully</w:t>
      </w:r>
      <w:r w:rsidR="00087959"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experience are: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Tear stains - which may be prevented by periodic cleaning.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Hot spots - which may be caused simp</w:t>
      </w:r>
      <w:r>
        <w:rPr>
          <w:rFonts w:ascii="Arial" w:eastAsia="Times New Roman" w:hAnsi="Arial" w:cs="Arial"/>
          <w:color w:val="000000"/>
          <w:sz w:val="20"/>
          <w:szCs w:val="20"/>
        </w:rPr>
        <w:t>ly by stress, scratching of flea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>s, or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hormones, but can easily be taken care of.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Overheating - bull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can quickly overheat and may have a heatstroke.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Skin Allergies- can be caused by a number of things such as flea bites, bee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stings, snake bites, different foods, something they may come into contact with or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just simply something in the air. The hardest part is figuring out what it is causing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his or her allergy. Some dogs may not show any allergic reactions while others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may show many. It is very important to remain on top of the skin condition of your</w:t>
      </w:r>
    </w:p>
    <w:p w:rsidR="00087959" w:rsidRPr="00087959" w:rsidRDefault="00766D83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bully</w:t>
      </w:r>
      <w:r w:rsidR="00087959" w:rsidRPr="00087959">
        <w:rPr>
          <w:rFonts w:ascii="Arial" w:eastAsia="Times New Roman" w:hAnsi="Arial" w:cs="Arial"/>
          <w:color w:val="000000"/>
          <w:sz w:val="20"/>
          <w:szCs w:val="20"/>
        </w:rPr>
        <w:t>. Any skin infections that are not taken care of can cause bigger problems,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such as 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demodectic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mange. Sometimes when a dog matures, the allergies can go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away. 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This guarantee does not cover what in the 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bully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breed is considered normal: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cherry eye, eyelid problems, entropion, "loose" hips, dermatitis, skin or food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allergies, inguinal or umbilical hernias, elongated soft palate, extreme heat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intolerance, small trachea, and stenotic nares (collapsed nostrils).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This guarantee does not include uneven bites, undescended testicles, 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demodectic</w:t>
      </w:r>
      <w:proofErr w:type="spellEnd"/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mange, fleas, ticks or ear mites, or 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Coccidia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and Kennel Cough. (which is common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in puppies that are shipped and usually caused by bacteria.)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Kennel Cough is self-limiting and like the common cold, it must run its course. Full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recovery is expected and Kennel Cough on its own is not life threatening.</w:t>
      </w:r>
    </w:p>
    <w:p w:rsidR="00087959" w:rsidRPr="00087959" w:rsidRDefault="00766D83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NWG BULLIES</w:t>
      </w:r>
      <w:r w:rsidR="00087959" w:rsidRPr="00087959">
        <w:rPr>
          <w:rFonts w:ascii="Arial" w:eastAsia="Times New Roman" w:hAnsi="Arial" w:cs="Arial"/>
          <w:color w:val="000000"/>
          <w:sz w:val="20"/>
          <w:szCs w:val="20"/>
        </w:rPr>
        <w:t> will supply the buyer with known health information. If there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is a known health issue, the price will be reduced and the puppy will be sold </w:t>
      </w:r>
      <w:proofErr w:type="gram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Limited Registration and a statement of acknowledgement signed by the buyer.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Any physical problems which could be the result of an injury or stress are not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covered under our guarantee.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766D83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NWG BULLIES</w:t>
      </w:r>
      <w:r w:rsidR="00087959" w:rsidRPr="00087959">
        <w:rPr>
          <w:rFonts w:ascii="Arial" w:eastAsia="Times New Roman" w:hAnsi="Arial" w:cs="Arial"/>
          <w:color w:val="000000"/>
          <w:sz w:val="20"/>
          <w:szCs w:val="20"/>
        </w:rPr>
        <w:t> offer a replacement guarantee on our puppies up to 1yr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of age. If the puppy develops a congenital or hereditary life threatening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disorder, we will replace the puppy with another puppy of same sex, breed and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equal value, at our first opportunity, provided the conditions below are met and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kept by the buyer: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1. Buyer will offer this puppy back to breeder first if ever in need of placement.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2. A puppy with a defect must be returned to qualify for a replacement puppy. Full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lastRenderedPageBreak/>
        <w:t>medical documentation must precede the return of the defective animal.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documentation must explicitly and singularly identify that the cause of the puppy's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defect is genetically related. The results of this documentation are to be evaluated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by a veterinarian of the seller's choosing to confirm and authenticate the results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provided by the buyer's veterinarian. The findings and opinions of the seller's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veterinarian </w:t>
      </w:r>
      <w:proofErr w:type="gram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to be considered the final and ultimate opinion. All transportation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expenses involved in the return of the original puppy as well as the replacement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puppy </w:t>
      </w:r>
      <w:proofErr w:type="gram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the responsibility of the buyer.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3. If puppy dies suddenly within six months of birth, a replacement will be offered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provided the buyer has a veterinarian's autopsy report which indicates that a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congenital defect was the cause of death. Buyer pays all shipping costs involved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in obtaining a replacement puppy. Photos of deceased pup and Vet confirmation is required.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4. We, the sellers, do not agree to extend this policy to puppies that die in a non-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sudden manner related to a genetic condition. (I.e. from a condition that the buyer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had become aware of previously but elected not to return the puppy to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breeder for a comparable replacement within the specified period of time). 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5. Buyer agrees to provide routine veterinary care for this puppy. Including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proper vaccinations, routine worm checks, heart worm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treatments, and records of such care should buyer have to return puppy for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replacement.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6. Buyer understands contract will be void if buyer fails to provide routine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veterinary care, if puppy is sold or transferred or injured by accident or neglect.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This guarantee does not cover any common puppy ailments such as worms,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vitamin deficiencies, any viral bacterial diseases or disorders brought on by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parasites, or common traits in a 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bully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such as: Cherry eye, Entropion, "loose"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hips or skin allergies (such as 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demodectic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mange.)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7. 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NWG BULLIES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> will not be responsible for veterinarian fees or costs.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 is aware that owning a puppy means regular trips to the veterinarian and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understands that he/she will be responsible for all payments.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8. The puppy/dog is considered reasonably fit for the general purposes for which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it is being sold - as a pet, as is, with the purpose of being a companion animal.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While it is capable of performing other functions such as possible breeding,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showing, </w:t>
      </w: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>, no warranty or guarantee is given on such purposes.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9. This contract is valid only for the original buyer and puppy, and is not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transferable.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10. We are not responsible for temperament issues as they can be caused by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lack of training, discipline, or proper dog socialization.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11. Buyer understands and agrees that 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bullies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are inside dogs and require air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conditioned living conditions to prevent overheating.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12. No replacement puppy will be given if the puppy has been bred, spayed,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neutered, or euthanized without Seller's permission.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13. Replacement puppy will be mutually agreed upon by both parties and will be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of comparable quality. It is understood that the replacement puppy may not be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from the exact same parents of original puppy.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14. No refund, in part or in full, will be given after buyer has received the pup.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If the puppy develops any ailment I will contact the seller to make them aware of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the condition immediately. I understand that there are conditions that, although not life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threatening, are common to the bully breeds and need to be known by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breeder so that the breeder can continue to breed the healthiest dogs possible. 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We require a $____</w:t>
      </w:r>
      <w:r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>___ deposit (non-refundable and not transferable) on all puppies.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Deposits are partial payments toward the purchase price of your puppy/dog that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you have placed on HOLD. Placing a puppy/dog on hold keeps the puppy/dog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from being purchased by someone else, therefore, if you have placed a deposit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lastRenderedPageBreak/>
        <w:t>but subsequently change your mind, you have forfeited that money.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 If paying at pickup, the balance must be paid in CASH only. The total purchase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 price of puppy/dog must be paid in full before pick up or shipping. The pick up or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shipping date will be determined by seller. The buyer will be responsible for all shipping costs. 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We do accept deposits and payments (LAYAWAY) on future puppies, but again,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the puppy/dog must be paid in full before pick up or shipping.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Puppies are normally ready to leave for their new homes between 8 weeks of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age. Full payment of the balance of the purchase price is due when the puppy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reaches 8 weeks of age or at time of pickup. Unless we have agreed to hold a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puppy/dog for you for a later date, you must pick up the puppy within 7 days once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puppy is at least 8 weeks old, otherwise we will reserve the right to resell the pup &amp; no refund will be given.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If the puppy is already 8 weeks or older at time of purchase, you still have 7 days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to pick up puppy from date of purchase agreement before boarding costs are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charged. This does not apply to individuals who need the puppy shipped to them,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however, payment must be paid in full before shipping will be scheduled.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Shipping/Delivery: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• If buyer lives too far away to personally pick up their puppy we can ship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puppy to their nearest major airport. All shipping costs are paid by the buyer.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Shipping charges must be paid in full via above stated acceptable methods 10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business days prior to shipping.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Page 7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• We charge whatever the current rate is for shipping, kennel and USDA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Veterinarian Health Certificate. (Approximately $350 to $500) During warmer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months the price may be higher.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• During warmer climates we reserve the right to ship at a schedule that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permits us to ship the puppy.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• If I choose to have the puppy shipped by the seller, I will not in any way hold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the seller liable or responsible for anything that may happen to the puppy during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the transportation process. This includes but is not limited to illness, parasites,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proofErr w:type="spellStart"/>
      <w:r w:rsidRPr="00087959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087959">
        <w:rPr>
          <w:rFonts w:ascii="Arial" w:eastAsia="Times New Roman" w:hAnsi="Arial" w:cs="Arial"/>
          <w:color w:val="000000"/>
          <w:sz w:val="20"/>
          <w:szCs w:val="20"/>
        </w:rPr>
        <w:t>, that may be contracted by the animal. I understand that the seller has no</w:t>
      </w:r>
    </w:p>
    <w:p w:rsidR="00087959" w:rsidRPr="00087959" w:rsidRDefault="00087959" w:rsidP="00557BE4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control of the conditions of the carriers or their policies</w:t>
      </w:r>
      <w:r w:rsidR="00557BE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Both parties agree that if legal proceedings are required to settle any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disputes between the parties then the case will be filed in </w:t>
      </w:r>
      <w:r w:rsidR="00766D83">
        <w:rPr>
          <w:rFonts w:ascii="Arial" w:eastAsia="Times New Roman" w:hAnsi="Arial" w:cs="Arial"/>
          <w:color w:val="000000"/>
          <w:sz w:val="20"/>
          <w:szCs w:val="20"/>
        </w:rPr>
        <w:t>Chattooga</w:t>
      </w:r>
      <w:r w:rsidRPr="00087959">
        <w:rPr>
          <w:rFonts w:ascii="Arial" w:eastAsia="Times New Roman" w:hAnsi="Arial" w:cs="Arial"/>
          <w:color w:val="000000"/>
          <w:sz w:val="20"/>
          <w:szCs w:val="20"/>
        </w:rPr>
        <w:t xml:space="preserve"> County Courts in Ga.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bookmarkStart w:id="0" w:name="_GoBack"/>
      <w:bookmarkEnd w:id="0"/>
      <w:r w:rsidRPr="000879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87959">
        <w:rPr>
          <w:rFonts w:ascii="Times" w:eastAsia="Times New Roman" w:hAnsi="Times" w:cs="Times"/>
          <w:color w:val="000000"/>
          <w:sz w:val="2"/>
          <w:szCs w:val="2"/>
        </w:rPr>
        <w:t>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 attest that I am at least 18 years of age and that this is to be considered a legal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and binding contract between me the buyer and the seller.  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I (buyer’s name) ____________________________________________ on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(date) _____________ have read and agree to all terms of the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guarantee/contract as stated.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Buyer signature</w:t>
      </w: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</w:p>
    <w:p w:rsidR="00087959" w:rsidRPr="00087959" w:rsidRDefault="00087959" w:rsidP="00087959">
      <w:pPr>
        <w:shd w:val="clear" w:color="auto" w:fill="FFFFFF"/>
        <w:spacing w:after="0"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</w:t>
      </w:r>
    </w:p>
    <w:p w:rsidR="00087959" w:rsidRPr="00087959" w:rsidRDefault="00087959" w:rsidP="00087959">
      <w:pPr>
        <w:shd w:val="clear" w:color="auto" w:fill="FFFFFF"/>
        <w:spacing w:line="15" w:lineRule="atLeast"/>
        <w:rPr>
          <w:rFonts w:ascii="Times" w:eastAsia="Times New Roman" w:hAnsi="Times" w:cs="Times"/>
          <w:color w:val="000000"/>
          <w:sz w:val="2"/>
          <w:szCs w:val="2"/>
        </w:rPr>
      </w:pPr>
      <w:r w:rsidRPr="00087959">
        <w:rPr>
          <w:rFonts w:ascii="Arial" w:eastAsia="Times New Roman" w:hAnsi="Arial" w:cs="Arial"/>
          <w:color w:val="000000"/>
          <w:sz w:val="20"/>
          <w:szCs w:val="20"/>
        </w:rPr>
        <w:t>Seller signature</w:t>
      </w:r>
    </w:p>
    <w:p w:rsidR="004058D3" w:rsidRDefault="004058D3"/>
    <w:sectPr w:rsidR="0040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9"/>
    <w:rsid w:val="00087959"/>
    <w:rsid w:val="004058D3"/>
    <w:rsid w:val="00557BE4"/>
    <w:rsid w:val="00766D83"/>
    <w:rsid w:val="009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D98D"/>
  <w15:docId w15:val="{8FE2674A-AE27-48DE-9DE7-1723D99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959"/>
    <w:rPr>
      <w:b/>
      <w:bCs/>
    </w:rPr>
  </w:style>
  <w:style w:type="character" w:customStyle="1" w:styleId="apple-converted-space">
    <w:name w:val="apple-converted-space"/>
    <w:basedOn w:val="DefaultParagraphFont"/>
    <w:rsid w:val="0008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29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Tommy Warnock</cp:lastModifiedBy>
  <cp:revision>5</cp:revision>
  <dcterms:created xsi:type="dcterms:W3CDTF">2017-08-15T13:19:00Z</dcterms:created>
  <dcterms:modified xsi:type="dcterms:W3CDTF">2019-03-06T13:49:00Z</dcterms:modified>
</cp:coreProperties>
</file>